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3" w:rsidRPr="00067914" w:rsidRDefault="00B06471" w:rsidP="002F0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44.02.01</w:t>
      </w:r>
      <w:r w:rsidR="002F05B3" w:rsidRPr="00067914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3" w:rsidRPr="00067914" w:rsidRDefault="00B06471" w:rsidP="002F0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2F05B3" w:rsidRPr="00067914" w:rsidRDefault="002F05B3" w:rsidP="002F0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 ОГСЭ</w:t>
      </w:r>
      <w:r w:rsidRPr="00067914">
        <w:rPr>
          <w:rFonts w:ascii="Times New Roman" w:hAnsi="Times New Roman" w:cs="Times New Roman"/>
          <w:b/>
          <w:sz w:val="28"/>
          <w:szCs w:val="28"/>
        </w:rPr>
        <w:t>.02 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</w:p>
    <w:p w:rsidR="002F05B3" w:rsidRDefault="002F05B3" w:rsidP="002F0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7940E8" w:rsidRDefault="002F05B3" w:rsidP="00B06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471" w:rsidRPr="00B06471">
        <w:rPr>
          <w:rFonts w:ascii="Times New Roman" w:hAnsi="Times New Roman" w:cs="Times New Roman"/>
          <w:bCs/>
          <w:sz w:val="28"/>
          <w:szCs w:val="28"/>
        </w:rPr>
        <w:t>Введение в курс.  Вза</w:t>
      </w:r>
      <w:r w:rsidR="00B06471">
        <w:rPr>
          <w:rFonts w:ascii="Times New Roman" w:hAnsi="Times New Roman" w:cs="Times New Roman"/>
          <w:bCs/>
          <w:sz w:val="28"/>
          <w:szCs w:val="28"/>
        </w:rPr>
        <w:t>имосвязь общения и деятельности;</w:t>
      </w:r>
    </w:p>
    <w:p w:rsidR="00B06471" w:rsidRDefault="00B06471" w:rsidP="00B06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06471">
        <w:rPr>
          <w:rFonts w:ascii="Times New Roman" w:hAnsi="Times New Roman" w:cs="Times New Roman"/>
          <w:bCs/>
          <w:sz w:val="28"/>
          <w:szCs w:val="28"/>
        </w:rPr>
        <w:t>Цели,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функции, виды и уровни общения;</w:t>
      </w:r>
    </w:p>
    <w:p w:rsidR="00B06471" w:rsidRDefault="00B06471" w:rsidP="00B06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-Виды социальных взаимодействий;</w:t>
      </w:r>
    </w:p>
    <w:p w:rsidR="00B06471" w:rsidRDefault="00B06471" w:rsidP="00B06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06471">
        <w:rPr>
          <w:rFonts w:ascii="Times New Roman" w:hAnsi="Times New Roman" w:cs="Times New Roman"/>
          <w:bCs/>
          <w:sz w:val="28"/>
          <w:szCs w:val="28"/>
        </w:rPr>
        <w:t xml:space="preserve">Механизмы взаимопонимания в </w:t>
      </w:r>
      <w:r>
        <w:rPr>
          <w:rFonts w:ascii="Times New Roman" w:hAnsi="Times New Roman" w:cs="Times New Roman"/>
          <w:bCs/>
          <w:sz w:val="28"/>
          <w:szCs w:val="28"/>
        </w:rPr>
        <w:t>общении;</w:t>
      </w:r>
    </w:p>
    <w:p w:rsidR="00B06471" w:rsidRDefault="00B06471" w:rsidP="00B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71">
        <w:rPr>
          <w:rFonts w:ascii="Times New Roman" w:hAnsi="Times New Roman" w:cs="Times New Roman"/>
          <w:sz w:val="28"/>
          <w:szCs w:val="28"/>
        </w:rPr>
        <w:t>Техники и приёмы общения, правила слушания</w:t>
      </w:r>
      <w:r>
        <w:rPr>
          <w:rFonts w:ascii="Times New Roman" w:hAnsi="Times New Roman" w:cs="Times New Roman"/>
          <w:sz w:val="28"/>
          <w:szCs w:val="28"/>
        </w:rPr>
        <w:t>, ведения беседы, убеждения;</w:t>
      </w:r>
    </w:p>
    <w:p w:rsidR="00B06471" w:rsidRPr="00AE56FE" w:rsidRDefault="00B06471" w:rsidP="00B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71">
        <w:rPr>
          <w:rFonts w:ascii="Times New Roman" w:hAnsi="Times New Roman" w:cs="Times New Roman"/>
          <w:sz w:val="28"/>
          <w:szCs w:val="28"/>
        </w:rPr>
        <w:t>Источники, причины, виды  и способы разрешения конфликтов.</w:t>
      </w:r>
    </w:p>
    <w:p w:rsidR="007940E8" w:rsidRDefault="0020175A" w:rsidP="00DC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работа:</w:t>
      </w:r>
    </w:p>
    <w:p w:rsidR="0073316D" w:rsidRPr="0073316D" w:rsidRDefault="006C43A7" w:rsidP="007331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3316D" w:rsidRPr="0073316D">
        <w:rPr>
          <w:rFonts w:ascii="Times New Roman" w:hAnsi="Times New Roman" w:cs="Times New Roman"/>
          <w:bCs/>
          <w:sz w:val="28"/>
          <w:szCs w:val="28"/>
        </w:rPr>
        <w:t xml:space="preserve"> № 1. Самостоятельное изучение темы  - чтение психологической 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 литературы по темам:</w:t>
      </w:r>
    </w:p>
    <w:p w:rsidR="0073316D" w:rsidRPr="0073316D" w:rsidRDefault="0073316D" w:rsidP="0073316D">
      <w:pPr>
        <w:rPr>
          <w:rFonts w:ascii="Times New Roman" w:hAnsi="Times New Roman" w:cs="Times New Roman"/>
          <w:sz w:val="28"/>
          <w:szCs w:val="28"/>
        </w:rPr>
      </w:pPr>
      <w:r w:rsidRPr="0073316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73316D">
        <w:rPr>
          <w:rFonts w:ascii="Times New Roman" w:hAnsi="Times New Roman" w:cs="Times New Roman"/>
          <w:bCs/>
          <w:sz w:val="28"/>
          <w:szCs w:val="28"/>
        </w:rPr>
        <w:t>-</w:t>
      </w:r>
      <w:r w:rsidRPr="0073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16D">
        <w:rPr>
          <w:rFonts w:ascii="Times New Roman" w:hAnsi="Times New Roman" w:cs="Times New Roman"/>
          <w:sz w:val="28"/>
          <w:szCs w:val="28"/>
        </w:rPr>
        <w:t>Роли и ролевые ожидания в общении.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- Виды социальных взаимодействий.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73316D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</w:t>
      </w:r>
    </w:p>
    <w:p w:rsidR="0073316D" w:rsidRPr="0073316D" w:rsidRDefault="006C43A7" w:rsidP="007331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16D" w:rsidRPr="0073316D">
        <w:rPr>
          <w:rFonts w:ascii="Times New Roman" w:hAnsi="Times New Roman" w:cs="Times New Roman"/>
          <w:bCs/>
          <w:sz w:val="28"/>
          <w:szCs w:val="28"/>
        </w:rPr>
        <w:t>№ 2. Реферат по теме «Этические принципы общения».</w:t>
      </w:r>
    </w:p>
    <w:p w:rsidR="0073316D" w:rsidRPr="0073316D" w:rsidRDefault="006C43A7" w:rsidP="007331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16D" w:rsidRPr="0073316D">
        <w:rPr>
          <w:rFonts w:ascii="Times New Roman" w:hAnsi="Times New Roman" w:cs="Times New Roman"/>
          <w:bCs/>
          <w:sz w:val="28"/>
          <w:szCs w:val="28"/>
        </w:rPr>
        <w:t xml:space="preserve"> № 3. Самотестирование: 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 «Умеете ли вы слушать?», 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 «Определение уровня </w:t>
      </w:r>
      <w:proofErr w:type="spellStart"/>
      <w:r w:rsidRPr="0073316D">
        <w:rPr>
          <w:rFonts w:ascii="Times New Roman" w:hAnsi="Times New Roman" w:cs="Times New Roman"/>
          <w:bCs/>
          <w:sz w:val="28"/>
          <w:szCs w:val="28"/>
        </w:rPr>
        <w:t>комформности</w:t>
      </w:r>
      <w:proofErr w:type="spellEnd"/>
      <w:r w:rsidRPr="0073316D">
        <w:rPr>
          <w:rFonts w:ascii="Times New Roman" w:hAnsi="Times New Roman" w:cs="Times New Roman"/>
          <w:bCs/>
          <w:sz w:val="28"/>
          <w:szCs w:val="28"/>
        </w:rPr>
        <w:t xml:space="preserve"> личности», 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 «Способы реагирования в конфликтной ситуации», </w:t>
      </w:r>
    </w:p>
    <w:p w:rsidR="0073316D" w:rsidRPr="0073316D" w:rsidRDefault="0073316D" w:rsidP="0073316D">
      <w:pPr>
        <w:rPr>
          <w:rFonts w:ascii="Times New Roman" w:hAnsi="Times New Roman" w:cs="Times New Roman"/>
          <w:bCs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  «Конфликтная ли ты личность?</w:t>
      </w:r>
    </w:p>
    <w:p w:rsidR="0073316D" w:rsidRPr="0073316D" w:rsidRDefault="006C43A7" w:rsidP="007331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3316D" w:rsidRPr="0073316D">
        <w:rPr>
          <w:rFonts w:ascii="Times New Roman" w:hAnsi="Times New Roman" w:cs="Times New Roman"/>
          <w:bCs/>
          <w:sz w:val="28"/>
          <w:szCs w:val="28"/>
        </w:rPr>
        <w:t xml:space="preserve"> № 4. Методическая разработка </w:t>
      </w:r>
    </w:p>
    <w:p w:rsidR="0073316D" w:rsidRPr="00AE56FE" w:rsidRDefault="0073316D" w:rsidP="0073316D">
      <w:pPr>
        <w:rPr>
          <w:rFonts w:ascii="Times New Roman" w:hAnsi="Times New Roman" w:cs="Times New Roman"/>
          <w:sz w:val="28"/>
          <w:szCs w:val="28"/>
        </w:rPr>
      </w:pPr>
      <w:r w:rsidRPr="0073316D">
        <w:rPr>
          <w:rFonts w:ascii="Times New Roman" w:hAnsi="Times New Roman" w:cs="Times New Roman"/>
          <w:bCs/>
          <w:sz w:val="28"/>
          <w:szCs w:val="28"/>
        </w:rPr>
        <w:t xml:space="preserve">             «Формирование культуры общения у дошкольников».</w:t>
      </w:r>
    </w:p>
    <w:p w:rsidR="00B1189A" w:rsidRDefault="00B1189A"/>
    <w:sectPr w:rsidR="00B1189A" w:rsidSect="00B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DB"/>
    <w:rsid w:val="0020175A"/>
    <w:rsid w:val="002F05B3"/>
    <w:rsid w:val="006C43A7"/>
    <w:rsid w:val="0073316D"/>
    <w:rsid w:val="007940E8"/>
    <w:rsid w:val="00854FF8"/>
    <w:rsid w:val="00A22E43"/>
    <w:rsid w:val="00AC02DB"/>
    <w:rsid w:val="00B06471"/>
    <w:rsid w:val="00B1189A"/>
    <w:rsid w:val="00DC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2020-04-09T01:25:00Z</dcterms:created>
  <dcterms:modified xsi:type="dcterms:W3CDTF">2020-05-06T08:12:00Z</dcterms:modified>
</cp:coreProperties>
</file>